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3712C" w:rsidRDefault="0023712C">
      <w:pPr>
        <w:ind w:left="5103"/>
        <w:rPr>
          <w:rFonts w:ascii="Lora" w:eastAsia="Lora" w:hAnsi="Lora" w:cs="Lora"/>
          <w:color w:val="7F7F7F"/>
          <w:sz w:val="18"/>
          <w:szCs w:val="18"/>
        </w:rPr>
      </w:pPr>
    </w:p>
    <w:p w:rsidR="0023712C" w:rsidRDefault="0023712C">
      <w:pPr>
        <w:spacing w:line="2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712C" w:rsidRDefault="0023712C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712C" w:rsidRDefault="0023712C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712C" w:rsidRDefault="0023712C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712C" w:rsidRDefault="0023712C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712C" w:rsidRDefault="0023712C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712C" w:rsidRDefault="0023712C">
      <w:pPr>
        <w:spacing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712C" w:rsidRPr="005D0B90" w:rsidRDefault="00AB47BF">
      <w:pPr>
        <w:shd w:val="clear" w:color="auto" w:fill="FFFFFF"/>
        <w:spacing w:line="271" w:lineRule="auto"/>
        <w:ind w:right="-50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5D0B90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РЕЗЮМЕ</w:t>
      </w:r>
    </w:p>
    <w:p w:rsidR="0023712C" w:rsidRPr="005D0B90" w:rsidRDefault="00AB47BF">
      <w:pPr>
        <w:shd w:val="clear" w:color="auto" w:fill="FFFFFF"/>
        <w:spacing w:line="271" w:lineRule="auto"/>
        <w:ind w:right="-50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D0B90">
        <w:rPr>
          <w:rFonts w:ascii="Times New Roman" w:eastAsia="Times New Roman" w:hAnsi="Times New Roman" w:cs="Times New Roman"/>
          <w:sz w:val="28"/>
          <w:szCs w:val="28"/>
          <w:lang w:val="ru-RU"/>
        </w:rPr>
        <w:t>Кандидата в члены Наблюдательного совета Сети Глобального Договора</w:t>
      </w:r>
      <w:r w:rsidR="009A3A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ООН</w:t>
      </w:r>
      <w:r w:rsidRPr="005D0B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Беларуси  </w:t>
      </w:r>
    </w:p>
    <w:p w:rsidR="0023712C" w:rsidRPr="005D0B90" w:rsidRDefault="0023712C">
      <w:pPr>
        <w:shd w:val="clear" w:color="auto" w:fill="FFFFFF"/>
        <w:spacing w:line="271" w:lineRule="auto"/>
        <w:ind w:right="-50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tbl>
      <w:tblPr>
        <w:tblStyle w:val="aff2"/>
        <w:tblW w:w="10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96"/>
        <w:gridCol w:w="6369"/>
      </w:tblGrid>
      <w:tr w:rsidR="0023712C">
        <w:trPr>
          <w:trHeight w:val="537"/>
        </w:trPr>
        <w:tc>
          <w:tcPr>
            <w:tcW w:w="3696" w:type="dxa"/>
            <w:vMerge w:val="restart"/>
          </w:tcPr>
          <w:p w:rsidR="0023712C" w:rsidRDefault="00AB47BF">
            <w:pPr>
              <w:spacing w:line="271" w:lineRule="auto"/>
              <w:ind w:right="-5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[ФОТО]</w:t>
            </w:r>
          </w:p>
        </w:tc>
        <w:tc>
          <w:tcPr>
            <w:tcW w:w="6369" w:type="dxa"/>
          </w:tcPr>
          <w:p w:rsidR="0023712C" w:rsidRDefault="00A416F2">
            <w:pPr>
              <w:spacing w:line="271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[ФИО][ФИО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на англ.</w:t>
            </w:r>
            <w:r w:rsidR="00AB47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]</w:t>
            </w:r>
          </w:p>
        </w:tc>
      </w:tr>
      <w:tr w:rsidR="0023712C">
        <w:trPr>
          <w:trHeight w:val="564"/>
        </w:trPr>
        <w:tc>
          <w:tcPr>
            <w:tcW w:w="3696" w:type="dxa"/>
            <w:vMerge/>
          </w:tcPr>
          <w:p w:rsidR="0023712C" w:rsidRDefault="00237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69" w:type="dxa"/>
          </w:tcPr>
          <w:p w:rsidR="0023712C" w:rsidRDefault="00A416F2">
            <w:pPr>
              <w:spacing w:line="271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="00AB47BF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  <w:p w:rsidR="0023712C" w:rsidRDefault="00A416F2">
            <w:pPr>
              <w:spacing w:line="271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Должность</w:t>
            </w:r>
            <w:r w:rsidR="00AB47BF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</w:tr>
      <w:tr w:rsidR="0023712C">
        <w:trPr>
          <w:trHeight w:val="572"/>
        </w:trPr>
        <w:tc>
          <w:tcPr>
            <w:tcW w:w="3696" w:type="dxa"/>
            <w:vMerge/>
          </w:tcPr>
          <w:p w:rsidR="0023712C" w:rsidRDefault="00237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9" w:type="dxa"/>
          </w:tcPr>
          <w:p w:rsidR="0023712C" w:rsidRDefault="0023712C">
            <w:pPr>
              <w:spacing w:line="271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3712C" w:rsidRPr="005D0B90">
        <w:trPr>
          <w:trHeight w:val="956"/>
        </w:trPr>
        <w:tc>
          <w:tcPr>
            <w:tcW w:w="3696" w:type="dxa"/>
            <w:vMerge/>
          </w:tcPr>
          <w:p w:rsidR="0023712C" w:rsidRDefault="00237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9" w:type="dxa"/>
          </w:tcPr>
          <w:p w:rsidR="0023712C" w:rsidRPr="005D0B90" w:rsidRDefault="00AB47B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bookmarkStart w:id="1" w:name="_heading=h.gjdgxs" w:colFirst="0" w:colLast="0"/>
            <w:bookmarkEnd w:id="1"/>
            <w:r w:rsidRPr="005D0B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Образование:</w:t>
            </w:r>
          </w:p>
          <w:p w:rsidR="0023712C" w:rsidRPr="005D0B90" w:rsidRDefault="00AB47B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D0B9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[Уровень образования,</w:t>
            </w:r>
            <w:r w:rsidR="00A416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учреждение образования,</w:t>
            </w:r>
            <w:r w:rsidRPr="005D0B9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специальность, год окончания]</w:t>
            </w:r>
          </w:p>
        </w:tc>
      </w:tr>
    </w:tbl>
    <w:p w:rsidR="0023712C" w:rsidRPr="005D0B90" w:rsidRDefault="0023712C">
      <w:pPr>
        <w:shd w:val="clear" w:color="auto" w:fill="FFFFFF"/>
        <w:spacing w:before="120" w:line="271" w:lineRule="auto"/>
        <w:ind w:right="-50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3712C" w:rsidRPr="005D0B90" w:rsidRDefault="0023712C">
      <w:pPr>
        <w:shd w:val="clear" w:color="auto" w:fill="FFFFFF"/>
        <w:spacing w:before="120" w:line="271" w:lineRule="auto"/>
        <w:ind w:right="-50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3712C" w:rsidRPr="005D0B90" w:rsidRDefault="0023712C">
      <w:pPr>
        <w:shd w:val="clear" w:color="auto" w:fill="FFFFFF"/>
        <w:spacing w:before="120" w:line="271" w:lineRule="auto"/>
        <w:ind w:right="-50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3712C" w:rsidRPr="005D0B90" w:rsidRDefault="00AB47BF">
      <w:pPr>
        <w:shd w:val="clear" w:color="auto" w:fill="FFFFFF"/>
        <w:spacing w:before="120" w:line="271" w:lineRule="auto"/>
        <w:ind w:right="-5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D0B9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Опыт работы:</w:t>
      </w:r>
      <w:r w:rsidRPr="005D0B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23712C" w:rsidRPr="005D0B90" w:rsidRDefault="00AB47BF">
      <w:pPr>
        <w:shd w:val="clear" w:color="auto" w:fill="FFFFFF"/>
        <w:spacing w:before="120" w:line="271" w:lineRule="auto"/>
        <w:ind w:right="-5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D0B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[Описание релевантного опыта работы в сфере бизнеса или опыта взаимодействия с местным бизнесом, имеющихся навыков и опыта в реализации устойчивых инициатив, адаптации корпоративных бизнес-процессов в целях достижения Целей устойчивого развития и др. опыт </w:t>
      </w:r>
      <w:r w:rsidRPr="005D0B90">
        <w:rPr>
          <w:rFonts w:ascii="Times New Roman" w:eastAsia="Times New Roman" w:hAnsi="Times New Roman" w:cs="Times New Roman"/>
          <w:sz w:val="28"/>
          <w:szCs w:val="28"/>
          <w:lang w:val="ru-RU"/>
        </w:rPr>
        <w:t>содействия в достижении ЦУР].</w:t>
      </w:r>
    </w:p>
    <w:p w:rsidR="0023712C" w:rsidRPr="005D0B90" w:rsidRDefault="0023712C">
      <w:pPr>
        <w:shd w:val="clear" w:color="auto" w:fill="FFFFFF"/>
        <w:spacing w:line="271" w:lineRule="auto"/>
        <w:ind w:right="-50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3712C" w:rsidRPr="005D0B90" w:rsidRDefault="0023712C">
      <w:pPr>
        <w:shd w:val="clear" w:color="auto" w:fill="FFFFFF"/>
        <w:spacing w:line="271" w:lineRule="auto"/>
        <w:ind w:right="-50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3712C" w:rsidRPr="005D0B90" w:rsidRDefault="0023712C">
      <w:pPr>
        <w:shd w:val="clear" w:color="auto" w:fill="FFFFFF"/>
        <w:spacing w:line="271" w:lineRule="auto"/>
        <w:ind w:right="-50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3712C" w:rsidRPr="005D0B90" w:rsidRDefault="0023712C">
      <w:pPr>
        <w:shd w:val="clear" w:color="auto" w:fill="FFFFFF"/>
        <w:spacing w:line="271" w:lineRule="auto"/>
        <w:ind w:right="-50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3712C" w:rsidRPr="005D0B90" w:rsidRDefault="0023712C">
      <w:pPr>
        <w:shd w:val="clear" w:color="auto" w:fill="FFFFFF"/>
        <w:spacing w:line="271" w:lineRule="auto"/>
        <w:ind w:right="-50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3712C" w:rsidRPr="005D0B90" w:rsidRDefault="0023712C">
      <w:pPr>
        <w:shd w:val="clear" w:color="auto" w:fill="FFFFFF"/>
        <w:spacing w:line="271" w:lineRule="auto"/>
        <w:ind w:right="-50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3712C" w:rsidRPr="005D0B90" w:rsidRDefault="0023712C">
      <w:pPr>
        <w:shd w:val="clear" w:color="auto" w:fill="FFFFFF"/>
        <w:spacing w:line="271" w:lineRule="auto"/>
        <w:ind w:right="-50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3712C" w:rsidRPr="005D0B90" w:rsidRDefault="00AB47BF">
      <w:pPr>
        <w:shd w:val="clear" w:color="auto" w:fill="FFFFFF"/>
        <w:spacing w:line="271" w:lineRule="auto"/>
        <w:ind w:right="-50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D0B9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Социальная активность: </w:t>
      </w:r>
    </w:p>
    <w:p w:rsidR="0023712C" w:rsidRPr="005D0B90" w:rsidRDefault="00AB47BF">
      <w:pPr>
        <w:shd w:val="clear" w:color="auto" w:fill="FFFFFF"/>
        <w:spacing w:line="271" w:lineRule="auto"/>
        <w:ind w:right="-50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D0B90">
        <w:rPr>
          <w:rFonts w:ascii="Times New Roman" w:eastAsia="Times New Roman" w:hAnsi="Times New Roman" w:cs="Times New Roman"/>
          <w:sz w:val="28"/>
          <w:szCs w:val="28"/>
          <w:lang w:val="ru-RU"/>
        </w:rPr>
        <w:t>[Деятельность, связанная с продвижением практик устойчивого развития: участие в деятельности бизнес-объединений; публикация материалов / статей; участие в обсуждении проектов НПА; подготовке пред</w:t>
      </w:r>
      <w:r w:rsidRPr="005D0B90">
        <w:rPr>
          <w:rFonts w:ascii="Times New Roman" w:eastAsia="Times New Roman" w:hAnsi="Times New Roman" w:cs="Times New Roman"/>
          <w:sz w:val="28"/>
          <w:szCs w:val="28"/>
          <w:lang w:val="ru-RU"/>
        </w:rPr>
        <w:t>ложений по совершенствованию нормативного регулирования; научная / педагогическая деятельности и иное].</w:t>
      </w:r>
    </w:p>
    <w:sectPr w:rsidR="0023712C" w:rsidRPr="005D0B90" w:rsidSect="009A3A06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680" w:right="1134" w:bottom="1276" w:left="68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7BF" w:rsidRDefault="00AB47BF">
      <w:r>
        <w:separator/>
      </w:r>
    </w:p>
  </w:endnote>
  <w:endnote w:type="continuationSeparator" w:id="0">
    <w:p w:rsidR="00AB47BF" w:rsidRDefault="00AB4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F82061-FD94-444B-B312-769F85EE0BC4}"/>
    <w:embedBold r:id="rId2" w:fontKey="{D70A0F0A-1DF0-413B-8AD9-15E1D0CFC3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3C675AC-FE2F-4889-82CA-981DA772CD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07573C4-525D-4665-B436-CE87B009BF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EAF05C8-20DE-4CB2-96B3-A37EF081EFDA}"/>
  </w:font>
  <w:font w:name="Lora">
    <w:charset w:val="00"/>
    <w:family w:val="auto"/>
    <w:pitch w:val="default"/>
    <w:embedRegular r:id="rId6" w:fontKey="{107CE1F1-83C7-4E75-9725-6A61B476A24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12C" w:rsidRDefault="00AB47B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Lora" w:eastAsia="Lora" w:hAnsi="Lora" w:cs="Lora"/>
        <w:color w:val="000000"/>
      </w:rPr>
    </w:pPr>
    <w:r>
      <w:rPr>
        <w:rFonts w:ascii="Lora" w:eastAsia="Lora" w:hAnsi="Lora" w:cs="Lora"/>
        <w:color w:val="000000"/>
      </w:rPr>
      <w:t>UN Global Compact Network Belarus</w:t>
    </w:r>
  </w:p>
  <w:p w:rsidR="0023712C" w:rsidRDefault="0023712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7BF" w:rsidRDefault="00AB47BF">
      <w:r>
        <w:separator/>
      </w:r>
    </w:p>
  </w:footnote>
  <w:footnote w:type="continuationSeparator" w:id="0">
    <w:p w:rsidR="00AB47BF" w:rsidRDefault="00AB4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12C" w:rsidRDefault="0023712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12C" w:rsidRDefault="0023712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12C" w:rsidRDefault="0023712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  <w:p w:rsidR="0023712C" w:rsidRDefault="0023712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bookmarkStart w:id="2" w:name="bookmark=id.gjdgxs" w:colFirst="0" w:colLast="0"/>
    <w:bookmarkEnd w:id="2"/>
  </w:p>
  <w:p w:rsidR="0023712C" w:rsidRDefault="00AB47B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3786505</wp:posOffset>
          </wp:positionH>
          <wp:positionV relativeFrom="paragraph">
            <wp:posOffset>121920</wp:posOffset>
          </wp:positionV>
          <wp:extent cx="2602230" cy="845820"/>
          <wp:effectExtent l="0" t="0" r="0" b="0"/>
          <wp:wrapNone/>
          <wp:docPr id="1156002523" name="image1.jpg" descr="Изображение выглядит как текст&#10;&#10;Автоматически созданное описа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Изображение выглядит как текст&#10;&#10;Автоматически созданное описани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2230" cy="845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12C"/>
    <w:rsid w:val="0023712C"/>
    <w:rsid w:val="005D0B90"/>
    <w:rsid w:val="009A3A06"/>
    <w:rsid w:val="00A416F2"/>
    <w:rsid w:val="00AB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D7399"/>
  <w15:docId w15:val="{1641E6FA-8912-43A8-9C66-0A02AB85C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E941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169"/>
    <w:rPr>
      <w:rFonts w:ascii="Tahoma" w:hAnsi="Tahoma" w:cs="Tahoma"/>
      <w:sz w:val="16"/>
      <w:szCs w:val="16"/>
      <w:lang w:val="en-US" w:eastAsia="en-US"/>
    </w:rPr>
  </w:style>
  <w:style w:type="paragraph" w:styleId="a6">
    <w:name w:val="List Paragraph"/>
    <w:uiPriority w:val="34"/>
    <w:qFormat/>
    <w:rsid w:val="008B0F5A"/>
    <w:pPr>
      <w:ind w:left="720"/>
      <w:contextualSpacing/>
    </w:pPr>
  </w:style>
  <w:style w:type="paragraph" w:styleId="a7">
    <w:name w:val="header"/>
    <w:link w:val="a8"/>
    <w:uiPriority w:val="99"/>
    <w:unhideWhenUsed/>
    <w:rsid w:val="0067468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74686"/>
    <w:rPr>
      <w:lang w:val="en-US" w:eastAsia="en-US"/>
    </w:rPr>
  </w:style>
  <w:style w:type="paragraph" w:styleId="a9">
    <w:name w:val="footer"/>
    <w:link w:val="aa"/>
    <w:uiPriority w:val="99"/>
    <w:unhideWhenUsed/>
    <w:rsid w:val="0067468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4686"/>
    <w:rPr>
      <w:lang w:val="en-US" w:eastAsia="en-US"/>
    </w:rPr>
  </w:style>
  <w:style w:type="character" w:styleId="ab">
    <w:name w:val="Hyperlink"/>
    <w:basedOn w:val="a0"/>
    <w:uiPriority w:val="99"/>
    <w:unhideWhenUsed/>
    <w:rsid w:val="0005194F"/>
    <w:rPr>
      <w:color w:val="0000FF"/>
      <w:u w:val="single"/>
    </w:rPr>
  </w:style>
  <w:style w:type="paragraph" w:styleId="ac">
    <w:name w:val="Normal (Web)"/>
    <w:uiPriority w:val="99"/>
    <w:unhideWhenUsed/>
    <w:rsid w:val="006F79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6F7942"/>
    <w:rPr>
      <w:b/>
      <w:bCs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F7942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uiPriority w:val="9"/>
    <w:rsid w:val="009F1EFD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table" w:styleId="ae">
    <w:name w:val="Table Grid"/>
    <w:basedOn w:val="a1"/>
    <w:uiPriority w:val="59"/>
    <w:rsid w:val="003D4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6406C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uiPriority w:val="9"/>
    <w:semiHidden/>
    <w:rsid w:val="0068094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paragraph" w:customStyle="1" w:styleId="intro">
    <w:name w:val="intro"/>
    <w:rsid w:val="006809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a0"/>
    <w:rsid w:val="00483930"/>
  </w:style>
  <w:style w:type="paragraph" w:styleId="af0">
    <w:name w:val="footnote text"/>
    <w:link w:val="af1"/>
    <w:uiPriority w:val="99"/>
    <w:semiHidden/>
    <w:unhideWhenUsed/>
    <w:rsid w:val="00EC2DF9"/>
  </w:style>
  <w:style w:type="character" w:customStyle="1" w:styleId="af1">
    <w:name w:val="Текст сноски Знак"/>
    <w:basedOn w:val="a0"/>
    <w:link w:val="af0"/>
    <w:uiPriority w:val="99"/>
    <w:semiHidden/>
    <w:rsid w:val="00EC2DF9"/>
    <w:rPr>
      <w:lang w:val="en-US" w:eastAsia="en-US"/>
    </w:rPr>
  </w:style>
  <w:style w:type="character" w:styleId="af2">
    <w:name w:val="footnote reference"/>
    <w:basedOn w:val="a0"/>
    <w:uiPriority w:val="99"/>
    <w:semiHidden/>
    <w:unhideWhenUsed/>
    <w:rsid w:val="00EC2DF9"/>
    <w:rPr>
      <w:vertAlign w:val="superscript"/>
    </w:rPr>
  </w:style>
  <w:style w:type="table" w:customStyle="1" w:styleId="af3">
    <w:basedOn w:val="TableNormal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e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1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pDtxFowxJqlID0KM/IA1FKyMZQ==">CgMxLjAyCGguZ2pkZ3hzMglpZC5namRneHM4AHIhMXpSOEF5V2M0WTJiY2lHMmZ2SVhxRjJnWThXQVhfNklO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 Global Compact</dc:creator>
  <cp:lastModifiedBy>Pavel Yusupov</cp:lastModifiedBy>
  <cp:revision>4</cp:revision>
  <dcterms:created xsi:type="dcterms:W3CDTF">2024-09-20T09:09:00Z</dcterms:created>
  <dcterms:modified xsi:type="dcterms:W3CDTF">2026-03-16T17:24:00Z</dcterms:modified>
</cp:coreProperties>
</file>